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31BDC547" w:rsidR="00FC760D" w:rsidRPr="003070A2" w:rsidRDefault="00DC1B96" w:rsidP="00D142FA">
      <w:pPr>
        <w:pStyle w:val="Haupttitel"/>
      </w:pPr>
      <w:r>
        <w:t>Gott schafft, was lebt</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24DA1B36" w14:textId="77777777" w:rsidR="00DC1B96" w:rsidRDefault="00DC1B96" w:rsidP="00DC1B96">
      <w:r>
        <w:t xml:space="preserve">Am Anfang der Bibel stehen nacheinander zwei verschiedene Schöpfungserzählungen, deren Entstehung rund vierhundert Jahre auseinanderliegt: Die erste Geschichte, 1 Mose 1, 1–2, 4a, ist ein priesterschriftlicher Text. Er wurde um 500 v. Chr. im babylonischen Exil verfasst, als das Volk Israel nach dem Zusammenbruch der staatlichen und sakralen Ordnungen eine neue religiöse und gesellschaftliche Ordnung aufbauen musste. Die zweite Erzählung, 1 Mose 2, 4b–25, ist die ältere. Sie wurde in der Zeit der grossen Könige David und Salomo um 950 v. Chr. </w:t>
      </w:r>
      <w:proofErr w:type="gramStart"/>
      <w:r>
        <w:t>vom sogenannten Jahwisten</w:t>
      </w:r>
      <w:proofErr w:type="gramEnd"/>
      <w:r>
        <w:t xml:space="preserve"> geschrieben. Der Autor (eventuell waren es auch mehrere) wird so genannt, weil er den Gottesnamen «Jahwe» (ICH BIN DA) verwendet.</w:t>
      </w:r>
    </w:p>
    <w:p w14:paraId="5E52BEBB" w14:textId="77777777" w:rsidR="00DC1B96" w:rsidRDefault="00DC1B96" w:rsidP="00DC1B96">
      <w:r>
        <w:t>Beide biblischen Schöpfungserzählungen weisen den Einfluss altorientalischer Vorstellungen auf. In Israels Umwelt existierten viele Schöpfungsmythen, welche die Welt und die Entstehung des Lebens auf vielfältige Weise erklären.</w:t>
      </w:r>
    </w:p>
    <w:p w14:paraId="276BFD27" w14:textId="77777777" w:rsidR="00DC1B96" w:rsidRDefault="00DC1B96" w:rsidP="00DC1B96">
      <w:r>
        <w:t>Die priesterschriftlichen Redaktoren nahmen solche ältesten Traditionen aus ihrer Umwelt auf und bearbeiteten sie in ihrem Sinn. Ihre Geschichte unterscheidet sich deutlich von dem in Babylon gültigen Schöpfungsmythos ­«</w:t>
      </w:r>
      <w:proofErr w:type="spellStart"/>
      <w:r>
        <w:t>Enuma</w:t>
      </w:r>
      <w:proofErr w:type="spellEnd"/>
      <w:r>
        <w:t xml:space="preserve"> </w:t>
      </w:r>
      <w:proofErr w:type="spellStart"/>
      <w:r>
        <w:t>elisch</w:t>
      </w:r>
      <w:proofErr w:type="spellEnd"/>
      <w:r>
        <w:t xml:space="preserve">»: Die Vorstellung, dass der eine Gott die ganze Welt erschafft, ist neu. In der Priesterschrift sind weder die </w:t>
      </w:r>
      <w:proofErr w:type="gramStart"/>
      <w:r>
        <w:t>Sonne,</w:t>
      </w:r>
      <w:proofErr w:type="gramEnd"/>
      <w:r>
        <w:t xml:space="preserve"> noch Gestirne, noch Tiere Götter, sondern Geschöpfe des einen Gottes. Die Schöpfung entspringt nicht einem dramatischen Kampf, sondern vollzieht sich durch Gottes Wort. Der Mensch ist nicht Gottes Diener, sondern sein Partner, sogar sein Beauftragter und Statthalter. Er kann frei und verantwortlich die Welt und ihre Zukunft gestalten. Als Ebenbild Gottes erhält der Mensch zudem eine einmalige Würde.</w:t>
      </w:r>
    </w:p>
    <w:p w14:paraId="74DB8640" w14:textId="77777777" w:rsidR="00DC1B96" w:rsidRDefault="00DC1B96" w:rsidP="00DC1B96">
      <w:r>
        <w:t>Die zweite, ältere biblische Schöpfungserzählung stellt den Menschen mit seinen grundlegenden Bedürfnissen in den Mittelpunkt. Gott gewährt dem Menschen Leben, Lebensraum (als Gabe und Aufgabe!) sowie mitmenschliche Gemeinschaft.</w:t>
      </w:r>
    </w:p>
    <w:p w14:paraId="4ED76ECD" w14:textId="77777777" w:rsidR="00DC1B96" w:rsidRDefault="00DC1B96" w:rsidP="00DC1B96"/>
    <w:p w14:paraId="24BA3139" w14:textId="7CFB46C8" w:rsidR="00DC1B96" w:rsidRPr="00DC1B96" w:rsidRDefault="00DC1B96" w:rsidP="00DC1B96">
      <w:pPr>
        <w:rPr>
          <w:b/>
          <w:bCs/>
        </w:rPr>
      </w:pPr>
      <w:r w:rsidRPr="00DC1B96">
        <w:rPr>
          <w:b/>
          <w:bCs/>
        </w:rPr>
        <w:t>Gewährung des Lebens</w:t>
      </w:r>
    </w:p>
    <w:p w14:paraId="15FF27CF" w14:textId="77777777" w:rsidR="00DC1B96" w:rsidRDefault="00DC1B96" w:rsidP="00DC1B96">
      <w:r>
        <w:t>Als Schöpfer der Erde und des Himmels formt Gott wie ein Töpfer bzw. eine Töpferin den Menschen aus Erde. Mensch (hebräisch «</w:t>
      </w:r>
      <w:proofErr w:type="spellStart"/>
      <w:r>
        <w:t>adam</w:t>
      </w:r>
      <w:proofErr w:type="spellEnd"/>
      <w:r>
        <w:t>») und Erde (hebräisch «</w:t>
      </w:r>
      <w:proofErr w:type="spellStart"/>
      <w:r>
        <w:t>adama</w:t>
      </w:r>
      <w:proofErr w:type="spellEnd"/>
      <w:r>
        <w:t>») gehören grundlegend zusammen. Deshalb bezeichnen wir den Menschen als «</w:t>
      </w:r>
      <w:proofErr w:type="spellStart"/>
      <w:r>
        <w:t>Erdwesen</w:t>
      </w:r>
      <w:proofErr w:type="spellEnd"/>
      <w:r>
        <w:t>». Er war zuerst ungeschlechtlich. Erst durch die Erschaffung eines Gegenübers entstehen Mann und Frau.</w:t>
      </w:r>
    </w:p>
    <w:p w14:paraId="78A6EA57" w14:textId="77777777" w:rsidR="00DC1B96" w:rsidRDefault="00DC1B96" w:rsidP="00DC1B96">
      <w:r>
        <w:t xml:space="preserve">Gottes Lebensatem macht das </w:t>
      </w:r>
      <w:proofErr w:type="spellStart"/>
      <w:r>
        <w:t>Erdwesen</w:t>
      </w:r>
      <w:proofErr w:type="spellEnd"/>
      <w:r>
        <w:t xml:space="preserve"> zu einem Lebewesen. Durch Gottes Atem sind alle Menschen miteinander und mit Gott verbunden.</w:t>
      </w:r>
    </w:p>
    <w:p w14:paraId="53F749B3" w14:textId="77777777" w:rsidR="00DC1B96" w:rsidRDefault="00DC1B96" w:rsidP="00DC1B96"/>
    <w:p w14:paraId="36790A03" w14:textId="0BF1BD49" w:rsidR="00DC1B96" w:rsidRPr="00DC1B96" w:rsidRDefault="00DC1B96" w:rsidP="00DC1B96">
      <w:pPr>
        <w:rPr>
          <w:b/>
          <w:bCs/>
        </w:rPr>
      </w:pPr>
      <w:r w:rsidRPr="00DC1B96">
        <w:rPr>
          <w:b/>
          <w:bCs/>
        </w:rPr>
        <w:t>Gewährung von Lebensraum</w:t>
      </w:r>
    </w:p>
    <w:p w14:paraId="5C81D90C" w14:textId="77777777" w:rsidR="00DC1B96" w:rsidRDefault="00DC1B96" w:rsidP="00DC1B96">
      <w:r>
        <w:t>Die Erde wird erschaffen als Lebensraum für den Menschen und ihm anvertraut zum Bebauen und Bewahren. Zum Menschsein gehört grundlegend ein verantwortlicher Umgang mit den geschenkten Lebensgrundlagen.</w:t>
      </w:r>
    </w:p>
    <w:p w14:paraId="4FFF10E6" w14:textId="77777777" w:rsidR="00DC1B96" w:rsidRDefault="00DC1B96" w:rsidP="00DC1B96"/>
    <w:p w14:paraId="7C7097E4" w14:textId="50D32A00" w:rsidR="00DC1B96" w:rsidRPr="00DC1B96" w:rsidRDefault="00DC1B96" w:rsidP="00DC1B96">
      <w:pPr>
        <w:rPr>
          <w:b/>
          <w:bCs/>
        </w:rPr>
      </w:pPr>
      <w:r w:rsidRPr="00DC1B96">
        <w:rPr>
          <w:b/>
          <w:bCs/>
        </w:rPr>
        <w:t>Gewährung von Gemeinschaft</w:t>
      </w:r>
    </w:p>
    <w:p w14:paraId="068013AC" w14:textId="77777777" w:rsidR="00DC1B96" w:rsidRDefault="00DC1B96" w:rsidP="00DC1B96">
      <w:r>
        <w:t xml:space="preserve">Adam braucht ein ihm entsprechendes Gegenüber, damit er nicht allein ist. Die wie der Mensch aus Erde erschaffenen Tiere sind zwar seine Mitgeschöpfe. Durch ihre Benennung entsteht Gemeinschaft und Zugehörigkeit. Aber ein Gegenüber als Hilfe zur Überwindung von Alleinsein ist kein Tier, sondern erst der wesensgleiche Mitmensch. Die hebräische Sprache verdeutlicht diese wesensmässige Entsprechung: </w:t>
      </w:r>
      <w:proofErr w:type="spellStart"/>
      <w:r>
        <w:t>Isch</w:t>
      </w:r>
      <w:proofErr w:type="spellEnd"/>
      <w:r>
        <w:t xml:space="preserve"> (Mann) – </w:t>
      </w:r>
      <w:proofErr w:type="spellStart"/>
      <w:r>
        <w:t>Ischah</w:t>
      </w:r>
      <w:proofErr w:type="spellEnd"/>
      <w:r>
        <w:t xml:space="preserve"> (Frau). Mit der Freude aneinander und damit an Gottes Schöpfung kommt die Erschaffung des Menschen zum Ziel.</w:t>
      </w:r>
    </w:p>
    <w:p w14:paraId="7A7F5B1D" w14:textId="77777777" w:rsidR="00DC1B96" w:rsidRDefault="00DC1B96" w:rsidP="00DC1B96">
      <w:r>
        <w:t>Die Geschichte macht deutlich, dass Erde, Tiere und Menschen eng zusammengehörende Geschöpfe sind. Die Umwelt ist unsere Mitwelt. Sie ist von Gott für uns erschaffen und uns anvertraut zur sorgfältigen Pflege und Bewahrung.</w:t>
      </w:r>
    </w:p>
    <w:p w14:paraId="10EFBFA6" w14:textId="77777777" w:rsidR="00DC1B96" w:rsidRDefault="00DC1B96" w:rsidP="00DC1B96"/>
    <w:p w14:paraId="02D75921" w14:textId="07382BAA" w:rsidR="00DC1B96" w:rsidRDefault="00DC1B96" w:rsidP="00DC1B96">
      <w:pPr>
        <w:pStyle w:val="Untertitel"/>
      </w:pPr>
      <w:r>
        <w:t>Material</w:t>
      </w:r>
    </w:p>
    <w:p w14:paraId="1A83088E" w14:textId="77777777" w:rsidR="00DC1B96" w:rsidRDefault="00DC1B96" w:rsidP="00DC1B96">
      <w:pPr>
        <w:pStyle w:val="Listenabsatz"/>
        <w:numPr>
          <w:ilvl w:val="0"/>
          <w:numId w:val="1"/>
        </w:numPr>
      </w:pPr>
      <w:r>
        <w:t>Handpuppen-Maus «Max»</w:t>
      </w:r>
    </w:p>
    <w:p w14:paraId="2FEBE098" w14:textId="77777777" w:rsidR="00DC1B96" w:rsidRDefault="00DC1B96" w:rsidP="00DC1B96">
      <w:pPr>
        <w:pStyle w:val="Listenabsatz"/>
        <w:numPr>
          <w:ilvl w:val="0"/>
          <w:numId w:val="1"/>
        </w:numPr>
      </w:pPr>
      <w:r>
        <w:t xml:space="preserve">selbstgestaltetes Liedblatt </w:t>
      </w:r>
    </w:p>
    <w:p w14:paraId="0713E9C2" w14:textId="77777777" w:rsidR="00DC1B96" w:rsidRDefault="00DC1B96" w:rsidP="00DC1B96">
      <w:pPr>
        <w:pStyle w:val="Listenabsatz"/>
        <w:numPr>
          <w:ilvl w:val="0"/>
          <w:numId w:val="1"/>
        </w:numPr>
      </w:pPr>
      <w:r>
        <w:t>Flöte, Triangel</w:t>
      </w:r>
    </w:p>
    <w:p w14:paraId="21FB7658" w14:textId="77777777" w:rsidR="00DC1B96" w:rsidRDefault="00DC1B96" w:rsidP="00DC1B96">
      <w:pPr>
        <w:pStyle w:val="Listenabsatz"/>
        <w:numPr>
          <w:ilvl w:val="0"/>
          <w:numId w:val="1"/>
        </w:numPr>
      </w:pPr>
      <w:r>
        <w:t>in ein braunes Tuch eingepackte Erde in einem Korb</w:t>
      </w:r>
    </w:p>
    <w:p w14:paraId="46F7D0A8" w14:textId="77777777" w:rsidR="00DC1B96" w:rsidRDefault="00DC1B96" w:rsidP="00DC1B96">
      <w:pPr>
        <w:pStyle w:val="Listenabsatz"/>
        <w:numPr>
          <w:ilvl w:val="0"/>
          <w:numId w:val="1"/>
        </w:numPr>
      </w:pPr>
      <w:r>
        <w:lastRenderedPageBreak/>
        <w:t>Schale mit Wasser</w:t>
      </w:r>
    </w:p>
    <w:p w14:paraId="2C0C89D6" w14:textId="77777777" w:rsidR="00DC1B96" w:rsidRDefault="00DC1B96" w:rsidP="00DC1B96">
      <w:pPr>
        <w:pStyle w:val="Listenabsatz"/>
        <w:numPr>
          <w:ilvl w:val="0"/>
          <w:numId w:val="1"/>
        </w:numPr>
      </w:pPr>
      <w:r>
        <w:t>«</w:t>
      </w:r>
      <w:proofErr w:type="spellStart"/>
      <w:r>
        <w:t>Erdwesen</w:t>
      </w:r>
      <w:proofErr w:type="spellEnd"/>
      <w:r>
        <w:t>» Adam und Eva (Schwarzenberger Figuren, ausleihbar)</w:t>
      </w:r>
    </w:p>
    <w:p w14:paraId="7810912F" w14:textId="77777777" w:rsidR="00DC1B96" w:rsidRDefault="00DC1B96" w:rsidP="00DC1B96">
      <w:pPr>
        <w:pStyle w:val="Listenabsatz"/>
        <w:numPr>
          <w:ilvl w:val="0"/>
          <w:numId w:val="1"/>
        </w:numPr>
      </w:pPr>
      <w:r>
        <w:t>Sofortbildkamera oder Digitalkamera mit Drucker. Oder runde Spiegel mit Magneten (Spiegel ausleihbar)</w:t>
      </w:r>
    </w:p>
    <w:p w14:paraId="2E9EABFD" w14:textId="77777777" w:rsidR="00DC1B96" w:rsidRDefault="00DC1B96" w:rsidP="00DC1B96">
      <w:pPr>
        <w:pStyle w:val="Listenabsatz"/>
        <w:numPr>
          <w:ilvl w:val="0"/>
          <w:numId w:val="1"/>
        </w:numPr>
      </w:pPr>
      <w:r>
        <w:t xml:space="preserve">Magnettafeln (A2-Format) mit magnetischen Bildern von Tieren und Pflanzen (ausleihbar) </w:t>
      </w:r>
    </w:p>
    <w:p w14:paraId="1838E2C0" w14:textId="77777777" w:rsidR="00DC1B96" w:rsidRDefault="00DC1B96" w:rsidP="00DC1B96">
      <w:pPr>
        <w:pStyle w:val="Listenabsatz"/>
        <w:numPr>
          <w:ilvl w:val="0"/>
          <w:numId w:val="1"/>
        </w:numPr>
      </w:pPr>
      <w:r>
        <w:t xml:space="preserve">fürs </w:t>
      </w:r>
      <w:proofErr w:type="spellStart"/>
      <w:r>
        <w:t>Bhaltis</w:t>
      </w:r>
      <w:proofErr w:type="spellEnd"/>
      <w:r>
        <w:t xml:space="preserve"> (pro Kind): ein Stück Modellierton, ein Pappteller, Naturmaterialien</w:t>
      </w:r>
    </w:p>
    <w:p w14:paraId="595FB16C" w14:textId="77777777" w:rsidR="00DC1B96" w:rsidRDefault="00DC1B96" w:rsidP="00DC1B96">
      <w:pPr>
        <w:pStyle w:val="Listenabsatz"/>
        <w:numPr>
          <w:ilvl w:val="0"/>
          <w:numId w:val="1"/>
        </w:numPr>
      </w:pPr>
      <w:r>
        <w:t>Materialreservationen und Downloads unter: www.kirchliche-bibliotheken.ch/wzk/glaube</w:t>
      </w:r>
    </w:p>
    <w:p w14:paraId="105CBEE1" w14:textId="77777777" w:rsidR="00DC1B96" w:rsidRDefault="00DC1B96" w:rsidP="00DC1B96"/>
    <w:p w14:paraId="472655A0" w14:textId="7744401E" w:rsidR="00DC1B96" w:rsidRDefault="00DC1B96" w:rsidP="00DC1B96">
      <w:pPr>
        <w:pStyle w:val="Untertitel"/>
      </w:pPr>
      <w:r>
        <w:t>Zeitlicher Aufwand</w:t>
      </w:r>
    </w:p>
    <w:p w14:paraId="24AFA95A" w14:textId="77777777" w:rsidR="00DC1B96" w:rsidRDefault="00DC1B96" w:rsidP="00DC1B96">
      <w:r>
        <w:t>Die Feier dauert in Kirchberg ca. 30 Minuten und ist für 10 bis 20 Kinder konzipiert. Anschliessend findet ein gemütlicher Teil mit Getränken und «</w:t>
      </w:r>
      <w:proofErr w:type="spellStart"/>
      <w:r>
        <w:t>Züpfe</w:t>
      </w:r>
      <w:proofErr w:type="spellEnd"/>
      <w:r>
        <w:t>» statt, den die Eltern sehr schätzen.</w:t>
      </w:r>
    </w:p>
    <w:p w14:paraId="194D42E5" w14:textId="77777777" w:rsidR="00DC1B96" w:rsidRDefault="00DC1B96" w:rsidP="00DC1B96"/>
    <w:p w14:paraId="0200AD74" w14:textId="4DD25680" w:rsidR="00DC1B96" w:rsidRDefault="00DC1B96" w:rsidP="00DC1B96">
      <w:pPr>
        <w:pStyle w:val="Titel"/>
      </w:pPr>
      <w:r>
        <w:t>Ablauf der Feier (im Detail)</w:t>
      </w:r>
    </w:p>
    <w:p w14:paraId="6F0AE0C1" w14:textId="77777777" w:rsidR="00DC1B96" w:rsidRDefault="00DC1B96" w:rsidP="00DC1B96">
      <w:pPr>
        <w:pStyle w:val="Untertitel"/>
      </w:pPr>
      <w:r>
        <w:t>Vorbereitung</w:t>
      </w:r>
    </w:p>
    <w:p w14:paraId="0F5D2D00" w14:textId="77777777" w:rsidR="00DC1B96" w:rsidRDefault="00DC1B96" w:rsidP="00DC1B96">
      <w:pPr>
        <w:pStyle w:val="Listenabsatz"/>
        <w:numPr>
          <w:ilvl w:val="0"/>
          <w:numId w:val="2"/>
        </w:numPr>
      </w:pPr>
      <w:proofErr w:type="gramStart"/>
      <w:r>
        <w:t>Unter die Sitzkissen</w:t>
      </w:r>
      <w:proofErr w:type="gramEnd"/>
      <w:r>
        <w:t xml:space="preserve"> werden Couverts mit den Magnetbildern von Pflanzen gelegt. Diese werden später auf die noch mit Tüchern zugedeckten Tafeln gelegt. Die restlichen Magnetbilder (Tiere) in einem Körbchen bereitlegen.</w:t>
      </w:r>
    </w:p>
    <w:p w14:paraId="04941E2A" w14:textId="77777777" w:rsidR="00DC1B96" w:rsidRDefault="00DC1B96" w:rsidP="00DC1B96">
      <w:pPr>
        <w:pStyle w:val="Listenabsatz"/>
        <w:numPr>
          <w:ilvl w:val="0"/>
          <w:numId w:val="2"/>
        </w:numPr>
      </w:pPr>
      <w:r>
        <w:t xml:space="preserve">In der Kirche werden die Päckchen mit den </w:t>
      </w:r>
      <w:proofErr w:type="spellStart"/>
      <w:r>
        <w:t>Bhaltis</w:t>
      </w:r>
      <w:proofErr w:type="spellEnd"/>
      <w:r>
        <w:t xml:space="preserve"> (Modellierton) versteckt.</w:t>
      </w:r>
    </w:p>
    <w:p w14:paraId="4155D779" w14:textId="77777777" w:rsidR="00DC1B96" w:rsidRDefault="00DC1B96" w:rsidP="00DC1B96">
      <w:pPr>
        <w:pStyle w:val="Listenabsatz"/>
        <w:numPr>
          <w:ilvl w:val="0"/>
          <w:numId w:val="2"/>
        </w:numPr>
      </w:pPr>
      <w:r>
        <w:t>Erde in ein braunes Tuch packen und in einem Korb unter dem Stuhl der Leiterin verstecken. Eine Schale mit Wasser bereitstellen.</w:t>
      </w:r>
    </w:p>
    <w:p w14:paraId="153808DD" w14:textId="77777777" w:rsidR="00DC1B96" w:rsidRDefault="00DC1B96" w:rsidP="00DC1B96">
      <w:pPr>
        <w:pStyle w:val="Listenabsatz"/>
        <w:numPr>
          <w:ilvl w:val="0"/>
          <w:numId w:val="2"/>
        </w:numPr>
      </w:pPr>
      <w:proofErr w:type="spellStart"/>
      <w:r>
        <w:t>Erdwesen</w:t>
      </w:r>
      <w:proofErr w:type="spellEnd"/>
      <w:r>
        <w:t xml:space="preserve">: Adam und Eva bereitlegen. </w:t>
      </w:r>
    </w:p>
    <w:p w14:paraId="21B8B9D7" w14:textId="77777777" w:rsidR="00DC1B96" w:rsidRDefault="00DC1B96" w:rsidP="00DC1B96">
      <w:pPr>
        <w:pStyle w:val="Listenabsatz"/>
        <w:numPr>
          <w:ilvl w:val="0"/>
          <w:numId w:val="2"/>
        </w:numPr>
      </w:pPr>
      <w:r>
        <w:t>Instrument für Klang, z. B. Triangel, Klangschale, Flöte.</w:t>
      </w:r>
    </w:p>
    <w:p w14:paraId="46BE1F62" w14:textId="77777777" w:rsidR="00DC1B96" w:rsidRDefault="00DC1B96" w:rsidP="00DC1B96">
      <w:pPr>
        <w:pStyle w:val="Listenabsatz"/>
        <w:numPr>
          <w:ilvl w:val="0"/>
          <w:numId w:val="2"/>
        </w:numPr>
      </w:pPr>
      <w:r>
        <w:t>Digitalkamera und Drucker oder Sofortbildkamera am Eingang bereithalten: Die Kinder werden beim Ankommen fotografiert. Ihre Bilder können sie später in der Feier mit einem Magneten auf den Tafeln befestigen. Zudem dürfen diese Fotos als Erinnerung an die Feier mit nach Hause genommen werden.</w:t>
      </w:r>
    </w:p>
    <w:p w14:paraId="0F49FE98" w14:textId="77777777" w:rsidR="00DC1B96" w:rsidRDefault="00DC1B96" w:rsidP="00DC1B96"/>
    <w:p w14:paraId="06C6C7E0" w14:textId="01BB737C" w:rsidR="00DC1B96" w:rsidRDefault="00DC1B96" w:rsidP="00DC1B96">
      <w:pPr>
        <w:pStyle w:val="Titel"/>
      </w:pPr>
      <w:r>
        <w:t>Ankommen, sammeln</w:t>
      </w:r>
    </w:p>
    <w:p w14:paraId="12EE849D" w14:textId="77777777" w:rsidR="00DC1B96" w:rsidRDefault="00DC1B96" w:rsidP="00DC1B96">
      <w:r>
        <w:t>Die Handpuppen-Maus Max nimmt das Thema «Schöpfung» auf, indem sie von dem, was sie auf dem Weg zur Kirche gesehen hat, erzählt. Anschliessend berichten die Kinder von ihren Beobachtungen: farbig blühende Pflanzen, zwitschernde Vögel, glänzende Schneeberge etc. Die Schöpfung weist uns hin auf Gott, der auch heute mit uns ist. Als Zeichen dafür wird die «</w:t>
      </w:r>
      <w:proofErr w:type="spellStart"/>
      <w:r>
        <w:t>Fiire</w:t>
      </w:r>
      <w:proofErr w:type="spellEnd"/>
      <w:r>
        <w:t>»-Kerze angezündet.</w:t>
      </w:r>
    </w:p>
    <w:p w14:paraId="63624344" w14:textId="77777777" w:rsidR="00DC1B96" w:rsidRDefault="00DC1B96" w:rsidP="00DC1B96">
      <w:pPr>
        <w:pStyle w:val="Untertitel"/>
      </w:pPr>
      <w:r>
        <w:t>Lied</w:t>
      </w:r>
    </w:p>
    <w:p w14:paraId="4BBB6570" w14:textId="77777777" w:rsidR="00DC1B96" w:rsidRDefault="00DC1B96" w:rsidP="00DC1B96">
      <w:r>
        <w:tab/>
        <w:t xml:space="preserve">Kolibri 31: Liebe Gott, </w:t>
      </w:r>
      <w:proofErr w:type="spellStart"/>
      <w:r>
        <w:t>mer</w:t>
      </w:r>
      <w:proofErr w:type="spellEnd"/>
      <w:r>
        <w:t xml:space="preserve"> </w:t>
      </w:r>
      <w:proofErr w:type="spellStart"/>
      <w:r>
        <w:t>wänd</w:t>
      </w:r>
      <w:proofErr w:type="spellEnd"/>
      <w:r>
        <w:t xml:space="preserve"> dir danke</w:t>
      </w:r>
    </w:p>
    <w:p w14:paraId="6F2F5C71" w14:textId="77777777" w:rsidR="00DC1B96" w:rsidRDefault="00DC1B96" w:rsidP="00DC1B96">
      <w:pPr>
        <w:pStyle w:val="Untertitel"/>
      </w:pPr>
      <w:r>
        <w:t>Gebet</w:t>
      </w:r>
    </w:p>
    <w:p w14:paraId="06FA4454" w14:textId="77777777" w:rsidR="00DC1B96" w:rsidRDefault="00DC1B96" w:rsidP="00DC1B96">
      <w:r>
        <w:t>Gott, wir dürfen heute zusammen feiern, singen, lachen und Dich loben. Du hast uns alle lieb. Jedes von uns so, wie es ist; denn so hast Du uns erschaffen. Danke, guter Gott, dass Du immer bei uns bist. AMEN</w:t>
      </w:r>
    </w:p>
    <w:p w14:paraId="4A1C05EF" w14:textId="77777777" w:rsidR="00DC1B96" w:rsidRDefault="00DC1B96" w:rsidP="00DC1B96">
      <w:pPr>
        <w:pStyle w:val="Untertitel"/>
      </w:pPr>
      <w:r>
        <w:t>Input</w:t>
      </w:r>
    </w:p>
    <w:p w14:paraId="301C7D3D" w14:textId="77777777" w:rsidR="00DC1B96" w:rsidRDefault="00DC1B96" w:rsidP="00DC1B96">
      <w:r>
        <w:t>Die Handpuppen-Maus Max staunt über die wunderbare Natur und leitet zur Geschichte über.</w:t>
      </w:r>
    </w:p>
    <w:p w14:paraId="4FFD57B7" w14:textId="77777777" w:rsidR="00DC1B96" w:rsidRDefault="00DC1B96" w:rsidP="00DC1B96">
      <w:pPr>
        <w:pStyle w:val="Untertitel"/>
      </w:pPr>
      <w:r>
        <w:t>Geschichte</w:t>
      </w:r>
    </w:p>
    <w:p w14:paraId="451AD70E" w14:textId="77777777" w:rsidR="00DC1B96" w:rsidRDefault="00DC1B96" w:rsidP="00DC1B96">
      <w:r>
        <w:t>Die Leiterin holt unter dem Stuhl den schweren Korb mit dem braunen, mit Erde gefüllten Tuch hervor. Mit Hilfe der Kinder wird er in die Mitte gestellt und das braune «Paket» ausgepackt. Was steckt in dem braunen Tuch? Die Kinder beschreiben, tasten, fühlen und raten. Die Erde wird ausgepackt.</w:t>
      </w:r>
    </w:p>
    <w:p w14:paraId="31B90A2E" w14:textId="77777777" w:rsidR="00DC1B96" w:rsidRDefault="00DC1B96" w:rsidP="00DC1B96">
      <w:r>
        <w:t>Die Erde ist der Boden, auf dem wir stehen; sie ist die Grundlage unserer Welt. Die Welt nennen wir deshalb auch Erde.</w:t>
      </w:r>
    </w:p>
    <w:p w14:paraId="22C8553D" w14:textId="77777777" w:rsidR="00DC1B96" w:rsidRDefault="00DC1B96" w:rsidP="00DC1B96">
      <w:r>
        <w:t>Klang (Klangschale, Triangel, Instrument …)</w:t>
      </w:r>
    </w:p>
    <w:p w14:paraId="7A7AC66B" w14:textId="77777777" w:rsidR="00DC1B96" w:rsidRDefault="00DC1B96" w:rsidP="00DC1B96">
      <w:r>
        <w:t xml:space="preserve">Am Anfang, als Gott Himmel und Erde erschuf, gab es noch gar nichts. Es gab kein einziges Geräusch. Man hörte keine Autos oder Flugzeuge, weil die noch gar nicht erfunden waren. Man hörte auch keine Menschenstimmen, kein Lachen </w:t>
      </w:r>
      <w:r>
        <w:lastRenderedPageBreak/>
        <w:t xml:space="preserve">oder Weinen, weil es noch keine Menschen gab. Ja, es gab uns noch nicht – das können wir uns gar nicht vorstellen. Es gab auch keine Tierlaute, keine Vogelstimmen, kein Muhen der Kühe, nicht ein einziges Atmen. Es war einfach </w:t>
      </w:r>
      <w:proofErr w:type="gramStart"/>
      <w:r>
        <w:t>ganz still</w:t>
      </w:r>
      <w:proofErr w:type="gramEnd"/>
      <w:r>
        <w:t xml:space="preserve">. </w:t>
      </w:r>
    </w:p>
    <w:p w14:paraId="531AFF17" w14:textId="77777777" w:rsidR="00DC1B96" w:rsidRDefault="00DC1B96" w:rsidP="00DC1B96">
      <w:r>
        <w:t>Stille kurz aushalten</w:t>
      </w:r>
    </w:p>
    <w:p w14:paraId="4DB8F7BC" w14:textId="77777777" w:rsidR="00DC1B96" w:rsidRDefault="00DC1B96" w:rsidP="00DC1B96">
      <w:r>
        <w:t>Es gab auch noch keine Pflanzen, kein bisschen Grün. Stellt euch das vor: Alles war leer und still. Nirgends war etwas, das Leben in sich trug.</w:t>
      </w:r>
    </w:p>
    <w:p w14:paraId="4C04D418" w14:textId="77777777" w:rsidR="00DC1B96" w:rsidRDefault="00DC1B96" w:rsidP="00DC1B96">
      <w:r>
        <w:t>Da dachte Gott bei sich: «Das will ich ändern.» Und auf der Erde begann sich etwas zu regen.</w:t>
      </w:r>
    </w:p>
    <w:p w14:paraId="70496CAA" w14:textId="77777777" w:rsidR="00DC1B96" w:rsidRDefault="00DC1B96" w:rsidP="00DC1B96">
      <w:r>
        <w:t>Die Leiterin nimmt eine Schale mit Wasser und lässt das Wasser durch die Hand rinnen.</w:t>
      </w:r>
    </w:p>
    <w:p w14:paraId="4BDAAEB1" w14:textId="77777777" w:rsidR="00DC1B96" w:rsidRDefault="00DC1B96" w:rsidP="00DC1B96">
      <w:r>
        <w:t>Wasser brach aus der Erde hervor; zuerst wenig, dann immer mehr. Das Wasser sammelte sich in Bächen, die lustig über Steine hüpften. Die Bäche liefen zusammen und bildeten mächtige Flüsse. Das Wasser tränkte die Erde.</w:t>
      </w:r>
    </w:p>
    <w:p w14:paraId="1F6C9C96" w14:textId="77777777" w:rsidR="00DC1B96" w:rsidRDefault="00DC1B96" w:rsidP="00DC1B96">
      <w:r>
        <w:t xml:space="preserve">Die Schale mit dem Wasser wird auf die Erde gelegt. </w:t>
      </w:r>
    </w:p>
    <w:p w14:paraId="24BFE9A1" w14:textId="77777777" w:rsidR="00DC1B96" w:rsidRDefault="00DC1B96" w:rsidP="00DC1B96">
      <w:r>
        <w:t>Das Wasser veränderte die Erde.</w:t>
      </w:r>
    </w:p>
    <w:p w14:paraId="717295BC" w14:textId="77777777" w:rsidR="00DC1B96" w:rsidRDefault="00DC1B96" w:rsidP="00DC1B96">
      <w:r>
        <w:t>Evtl. Kinder erzählen lassen, was passieren wird. Die Moderation könnte eine zweite Person machen.</w:t>
      </w:r>
    </w:p>
    <w:p w14:paraId="53E73BBE" w14:textId="77777777" w:rsidR="00DC1B96" w:rsidRDefault="00DC1B96" w:rsidP="00DC1B96">
      <w:r>
        <w:t>Sie wurde grün.</w:t>
      </w:r>
    </w:p>
    <w:p w14:paraId="68EBB7D2" w14:textId="77777777" w:rsidR="00DC1B96" w:rsidRDefault="00DC1B96" w:rsidP="00DC1B96">
      <w:r>
        <w:t xml:space="preserve">Die Tafeln werden «enthüllt». Als Ersatz können grüne Tücher ausgelegt werden. </w:t>
      </w:r>
    </w:p>
    <w:p w14:paraId="35F7DE4A" w14:textId="77777777" w:rsidR="00DC1B96" w:rsidRDefault="00DC1B96" w:rsidP="00DC1B96">
      <w:r>
        <w:t xml:space="preserve">Da nahm Gott von der Erde. Gott ging vor wie ein Töpfer oder eine Töpferin und formte aus der Erde ein </w:t>
      </w:r>
      <w:proofErr w:type="spellStart"/>
      <w:r>
        <w:t>Erdwesen</w:t>
      </w:r>
      <w:proofErr w:type="spellEnd"/>
      <w:r>
        <w:t xml:space="preserve">. Gott formte ihm einen Körper mit Armen und Beinen und gab ihm einen Kopf mit Haaren, Augen, Nase und Mund. Noch lag das </w:t>
      </w:r>
      <w:proofErr w:type="spellStart"/>
      <w:r>
        <w:t>Erdwesen</w:t>
      </w:r>
      <w:proofErr w:type="spellEnd"/>
      <w:r>
        <w:t xml:space="preserve"> einfach da. </w:t>
      </w:r>
    </w:p>
    <w:p w14:paraId="01177F0C" w14:textId="77777777" w:rsidR="00DC1B96" w:rsidRDefault="00DC1B96" w:rsidP="00DC1B96">
      <w:r>
        <w:t xml:space="preserve">Leiterin trägt das </w:t>
      </w:r>
      <w:proofErr w:type="spellStart"/>
      <w:r>
        <w:t>Erdwesen</w:t>
      </w:r>
      <w:proofErr w:type="spellEnd"/>
      <w:r>
        <w:t xml:space="preserve">, eine nackte Schwarzenberger Figur, in der Hand und zeigt sie den Kindern. </w:t>
      </w:r>
    </w:p>
    <w:p w14:paraId="7D71B1BE" w14:textId="77777777" w:rsidR="00DC1B96" w:rsidRDefault="00DC1B96" w:rsidP="00DC1B96">
      <w:r>
        <w:t xml:space="preserve">Da hauchte Gott das </w:t>
      </w:r>
      <w:proofErr w:type="spellStart"/>
      <w:r>
        <w:t>Erdwesen</w:t>
      </w:r>
      <w:proofErr w:type="spellEnd"/>
      <w:r>
        <w:t xml:space="preserve"> an, ganz fein.</w:t>
      </w:r>
    </w:p>
    <w:p w14:paraId="0DBCC3AF" w14:textId="77777777" w:rsidR="00DC1B96" w:rsidRDefault="00DC1B96" w:rsidP="00DC1B96">
      <w:r>
        <w:t>Die Leiterin fragt die Kinder: «Könnt ihr in eure Hand hauchen, ohne dass man es hört, aber so, dass ihr es gerade noch fühlt?» Kinder versuchen lassen.</w:t>
      </w:r>
    </w:p>
    <w:p w14:paraId="1DABC09B" w14:textId="77777777" w:rsidR="00DC1B96" w:rsidRDefault="00DC1B96" w:rsidP="00DC1B96">
      <w:r>
        <w:t xml:space="preserve">So fein hauchte Gott das </w:t>
      </w:r>
      <w:proofErr w:type="spellStart"/>
      <w:r>
        <w:t>Erdwesen</w:t>
      </w:r>
      <w:proofErr w:type="spellEnd"/>
      <w:r>
        <w:t xml:space="preserve"> an und hauchte ihm so seinen Lebensatem ein. Und das </w:t>
      </w:r>
      <w:proofErr w:type="spellStart"/>
      <w:r>
        <w:t>Erdwesen</w:t>
      </w:r>
      <w:proofErr w:type="spellEnd"/>
      <w:r>
        <w:t xml:space="preserve"> begann zu leben.</w:t>
      </w:r>
    </w:p>
    <w:p w14:paraId="6108BE57" w14:textId="77777777" w:rsidR="00DC1B96" w:rsidRDefault="00DC1B96" w:rsidP="00DC1B96">
      <w:r>
        <w:t xml:space="preserve">Die Leiterin richtet das liegende </w:t>
      </w:r>
      <w:proofErr w:type="spellStart"/>
      <w:r>
        <w:t>Erdwesen</w:t>
      </w:r>
      <w:proofErr w:type="spellEnd"/>
      <w:r>
        <w:t xml:space="preserve"> in ihrer Hand auf.</w:t>
      </w:r>
    </w:p>
    <w:p w14:paraId="277B0D1D" w14:textId="77777777" w:rsidR="00DC1B96" w:rsidRDefault="00DC1B96" w:rsidP="00DC1B96">
      <w:r>
        <w:t xml:space="preserve">Gott freute sich sehr darüber und sagte: «Du bist Adam; das bedeutet Erde. Aus Erde habe ich dich geschaffen. Du sollst einen guten Platz haben zum Leben. Ich werde dir einen schönen Garten pflanzen, wo du sein darfst.» </w:t>
      </w:r>
    </w:p>
    <w:p w14:paraId="36B2CE87" w14:textId="77777777" w:rsidR="00DC1B96" w:rsidRDefault="00DC1B96" w:rsidP="00DC1B96">
      <w:r>
        <w:t>Und Gott pflanzte einen wunderbaren Gar-</w:t>
      </w:r>
    </w:p>
    <w:p w14:paraId="04A9E557" w14:textId="77777777" w:rsidR="00DC1B96" w:rsidRDefault="00DC1B96" w:rsidP="00DC1B96">
      <w:proofErr w:type="spellStart"/>
      <w:r>
        <w:t>ten</w:t>
      </w:r>
      <w:proofErr w:type="spellEnd"/>
      <w:r>
        <w:t xml:space="preserve"> an, mit grossen Bäumen und blühenden ­Büschen, mit duftenden Kräutern und farbigen Blumen. Gott leitete Flüsse durch das Land, damit es immer genug Wasser für alle Pflanzen hatte.</w:t>
      </w:r>
    </w:p>
    <w:p w14:paraId="04CFFB59" w14:textId="77777777" w:rsidR="00DC1B96" w:rsidRDefault="00DC1B96" w:rsidP="00DC1B96">
      <w:r>
        <w:t>Klang (Klangschale, Triangel, Instrument …)</w:t>
      </w:r>
    </w:p>
    <w:p w14:paraId="39EA3669" w14:textId="77777777" w:rsidR="00DC1B96" w:rsidRDefault="00DC1B96" w:rsidP="00DC1B96">
      <w:r>
        <w:t xml:space="preserve">Die Kinder nehmen die Couverts mit den Bildern von Pflanzen unter den Kissen hervor. Die Bilder dürfen sie in die Tafeln hineinlegen (evtl. mit leiser Hintergrundmusik oder dem Kolibri-Lied 211: «Gott </w:t>
      </w:r>
      <w:proofErr w:type="spellStart"/>
      <w:r>
        <w:t>hät</w:t>
      </w:r>
      <w:proofErr w:type="spellEnd"/>
      <w:r>
        <w:t xml:space="preserve"> </w:t>
      </w:r>
      <w:proofErr w:type="spellStart"/>
      <w:r>
        <w:t>alli</w:t>
      </w:r>
      <w:proofErr w:type="spellEnd"/>
      <w:r>
        <w:t xml:space="preserve"> </w:t>
      </w:r>
      <w:proofErr w:type="spellStart"/>
      <w:r>
        <w:t>Mänsche</w:t>
      </w:r>
      <w:proofErr w:type="spellEnd"/>
      <w:r>
        <w:t xml:space="preserve"> (Pflanze) </w:t>
      </w:r>
      <w:proofErr w:type="spellStart"/>
      <w:r>
        <w:t>gmacht</w:t>
      </w:r>
      <w:proofErr w:type="spellEnd"/>
      <w:r>
        <w:t>»).</w:t>
      </w:r>
    </w:p>
    <w:p w14:paraId="69363302" w14:textId="77777777" w:rsidR="00DC1B96" w:rsidRDefault="00DC1B96" w:rsidP="00DC1B96">
      <w:r>
        <w:t>Klang (Klangschale, Triangel, Instrument …)</w:t>
      </w:r>
    </w:p>
    <w:p w14:paraId="5F4FBDE6" w14:textId="77777777" w:rsidR="00DC1B96" w:rsidRDefault="00DC1B96" w:rsidP="00DC1B96">
      <w:r>
        <w:t>Gott setzte Adam in den Garten und sagte zu ihm: «Hilf mir, den Garten zu bebauen und zu pflegen! Schau gut zu ihm!»</w:t>
      </w:r>
    </w:p>
    <w:p w14:paraId="11350928" w14:textId="77777777" w:rsidR="00DC1B96" w:rsidRDefault="00DC1B96" w:rsidP="00DC1B96">
      <w:r>
        <w:t xml:space="preserve">Das </w:t>
      </w:r>
      <w:proofErr w:type="spellStart"/>
      <w:r>
        <w:t>Erdwesen</w:t>
      </w:r>
      <w:proofErr w:type="spellEnd"/>
      <w:r>
        <w:t xml:space="preserve"> schaute den wunderschönen Garten an und freute sich. </w:t>
      </w:r>
    </w:p>
    <w:p w14:paraId="3AAD0CE3" w14:textId="77777777" w:rsidR="00DC1B96" w:rsidRDefault="00DC1B96" w:rsidP="00DC1B96">
      <w:r>
        <w:t xml:space="preserve">Aber etwas fehlte ihm. Es war so allein. Es konnte niemandem erzählen, was es erlebte. Es konnte sein Glück und seine Erfahrungen mit niemandem teilen. Es war niemand anderes da. Alles war still. </w:t>
      </w:r>
    </w:p>
    <w:p w14:paraId="1BD433A3" w14:textId="77777777" w:rsidR="00DC1B96" w:rsidRDefault="00DC1B96" w:rsidP="00DC1B96">
      <w:r>
        <w:t xml:space="preserve">Da merkte Gott: Es ist nicht gut, wenn ein Mensch allein ist. Und Gott handelte wieder wie eine Töpferin oder ein Töpfer und formte aus Erde Tiere. Gott brachte die Tiere zu Adam, damit das </w:t>
      </w:r>
      <w:proofErr w:type="spellStart"/>
      <w:r>
        <w:t>Erdwesen</w:t>
      </w:r>
      <w:proofErr w:type="spellEnd"/>
      <w:r>
        <w:t xml:space="preserve"> ihnen einen Namen gab. Adam freute sich sehr, sah alle Tiere genau an und gab ihnen einen Namen. </w:t>
      </w:r>
    </w:p>
    <w:p w14:paraId="36CDBF85" w14:textId="77777777" w:rsidR="00DC1B96" w:rsidRDefault="00DC1B96" w:rsidP="00DC1B96">
      <w:r>
        <w:t>Klang (Klangschale, Triangel, Instrument …)</w:t>
      </w:r>
    </w:p>
    <w:p w14:paraId="0E3919DA" w14:textId="77777777" w:rsidR="00DC1B96" w:rsidRDefault="00DC1B96" w:rsidP="00DC1B96">
      <w:r>
        <w:t>Aus einem Körbchen nehmen die Kinder die Tier­bilder, benennen die Tiere und legen das Bild in die Tafeln. Evtl. können Tierstimmen nachgeahmt werden, so dass ein Tierstimmenkonzert entsteht.</w:t>
      </w:r>
    </w:p>
    <w:p w14:paraId="3FA16D14" w14:textId="77777777" w:rsidR="00DC1B96" w:rsidRDefault="00DC1B96" w:rsidP="00DC1B96">
      <w:r>
        <w:t>Klang (Klangschale, Triangel, Instrument …)</w:t>
      </w:r>
    </w:p>
    <w:p w14:paraId="2EE26A8A" w14:textId="77777777" w:rsidR="00DC1B96" w:rsidRDefault="00DC1B96" w:rsidP="00DC1B96">
      <w:r>
        <w:t xml:space="preserve">Adam lebte jetzt in einem wunderschönen Garten mit vielen verschiedenen Pflanzen und Tieren. Aber das </w:t>
      </w:r>
      <w:proofErr w:type="spellStart"/>
      <w:r>
        <w:t>Erdwesen</w:t>
      </w:r>
      <w:proofErr w:type="spellEnd"/>
      <w:r>
        <w:t xml:space="preserve"> fühlte sich immer noch allein. Etwas fehlte ihm. Ein Geschöpf, mit dem es sein Leben teilen konnte. Jemand, mit dem </w:t>
      </w:r>
      <w:r>
        <w:lastRenderedPageBreak/>
        <w:t xml:space="preserve">es reden, spielen, singen und </w:t>
      </w:r>
      <w:proofErr w:type="spellStart"/>
      <w:r>
        <w:t>zusammensein</w:t>
      </w:r>
      <w:proofErr w:type="spellEnd"/>
      <w:r>
        <w:t xml:space="preserve"> konnte. Jemand, der es verstand. Adam fehlte ein Geschöpf, das in seinem Wesen ihm gleich war.</w:t>
      </w:r>
    </w:p>
    <w:p w14:paraId="3F1DF48B" w14:textId="77777777" w:rsidR="00DC1B96" w:rsidRDefault="00DC1B96" w:rsidP="00DC1B96">
      <w:r>
        <w:t xml:space="preserve">Da dachte Gott: «Ich will dem Menschen ein Gegenüber schaffen, das zu ihm passt.» </w:t>
      </w:r>
    </w:p>
    <w:p w14:paraId="7B3B4C1D" w14:textId="77777777" w:rsidR="00DC1B96" w:rsidRDefault="00DC1B96" w:rsidP="00DC1B96">
      <w:r>
        <w:t>Gott liess Adam in einen tiefen Schlaf fallen. Gott nahm ein Stück von ihm und formte daraus einen anderen Menschen. Er war ähnlich wie Adam und doch ein bisschen anders. Es war ein Gegenüber.</w:t>
      </w:r>
    </w:p>
    <w:p w14:paraId="2CE3E9A6" w14:textId="77777777" w:rsidR="00DC1B96" w:rsidRDefault="00DC1B96" w:rsidP="00DC1B96">
      <w:r>
        <w:t xml:space="preserve">Zweites </w:t>
      </w:r>
      <w:proofErr w:type="spellStart"/>
      <w:r>
        <w:t>Erdwesen</w:t>
      </w:r>
      <w:proofErr w:type="spellEnd"/>
      <w:r>
        <w:t xml:space="preserve"> zeigen.</w:t>
      </w:r>
    </w:p>
    <w:p w14:paraId="3E875B8C" w14:textId="77777777" w:rsidR="00DC1B96" w:rsidRDefault="00DC1B96" w:rsidP="00DC1B96">
      <w:r>
        <w:t>Als Adam wieder wach war, freute er sich sehr! «Du passt zu mir», jubelte er, «viel besser als alle Tiere! Du bist ein Teil von mir. Ich bin ein Mann, du bist eine Frau. Ich nenne dich Eva, das bedeutet Menschenmutter, Leben.»</w:t>
      </w:r>
    </w:p>
    <w:p w14:paraId="69CFE652" w14:textId="77777777" w:rsidR="00DC1B96" w:rsidRDefault="00DC1B96" w:rsidP="00DC1B96">
      <w:r>
        <w:t>Die beiden konnten miteinander sprechen, spielen, diskutieren, manchmal auch streiten und sich wieder versöhnen. Sie lebten im Paradiesgarten und waren sehr froh. Sie dankten Gott für die wunderbare Erde.</w:t>
      </w:r>
    </w:p>
    <w:p w14:paraId="67C3B72C" w14:textId="77777777" w:rsidR="00DC1B96" w:rsidRDefault="00DC1B96" w:rsidP="00DC1B96">
      <w:r>
        <w:t xml:space="preserve">Die beiden </w:t>
      </w:r>
      <w:proofErr w:type="spellStart"/>
      <w:r>
        <w:t>Erdwesen</w:t>
      </w:r>
      <w:proofErr w:type="spellEnd"/>
      <w:r>
        <w:t xml:space="preserve"> auf die Erde stellen.</w:t>
      </w:r>
    </w:p>
    <w:p w14:paraId="5A56F597" w14:textId="77777777" w:rsidR="00DC1B96" w:rsidRDefault="00DC1B96" w:rsidP="00DC1B96">
      <w:r>
        <w:t>Klang (Klangschale, Triangel, Instrument …)</w:t>
      </w:r>
    </w:p>
    <w:p w14:paraId="55187D31" w14:textId="77777777" w:rsidR="00DC1B96" w:rsidRDefault="00DC1B96" w:rsidP="00DC1B96">
      <w:pPr>
        <w:pStyle w:val="Untertitel"/>
      </w:pPr>
      <w:r>
        <w:t>Lied</w:t>
      </w:r>
    </w:p>
    <w:p w14:paraId="2787AAC0" w14:textId="0CE9DA12" w:rsidR="00DC1B96" w:rsidRDefault="00DC1B96" w:rsidP="00DC1B96">
      <w:r>
        <w:t xml:space="preserve">Kolibri 211: Gott </w:t>
      </w:r>
      <w:proofErr w:type="spellStart"/>
      <w:r>
        <w:t>hät</w:t>
      </w:r>
      <w:proofErr w:type="spellEnd"/>
      <w:r>
        <w:t xml:space="preserve"> </w:t>
      </w:r>
      <w:proofErr w:type="spellStart"/>
      <w:r>
        <w:t>alli</w:t>
      </w:r>
      <w:proofErr w:type="spellEnd"/>
      <w:r>
        <w:t xml:space="preserve"> </w:t>
      </w:r>
      <w:proofErr w:type="spellStart"/>
      <w:r>
        <w:t>Mänsche</w:t>
      </w:r>
      <w:proofErr w:type="spellEnd"/>
      <w:r>
        <w:t xml:space="preserve"> </w:t>
      </w:r>
      <w:proofErr w:type="spellStart"/>
      <w:r>
        <w:t>gmacht</w:t>
      </w:r>
      <w:proofErr w:type="spellEnd"/>
    </w:p>
    <w:p w14:paraId="1AAE5B73" w14:textId="77777777" w:rsidR="00DC1B96" w:rsidRDefault="00DC1B96" w:rsidP="00DC1B96">
      <w:r>
        <w:t xml:space="preserve">So erzählt uns die Bibel, wie Gott einen wunderschönen Garten – unsere Erde – und die Menschen darin erschaffen hat. Gott liebte seine </w:t>
      </w:r>
      <w:proofErr w:type="spellStart"/>
      <w:r>
        <w:t>Erdwesen</w:t>
      </w:r>
      <w:proofErr w:type="spellEnd"/>
      <w:r>
        <w:t xml:space="preserve"> und sorgte gut für sie. Er nahm Anteil an dem, was sie erlebten auf seiner Erde; sie und ihre Kinder und die Kinder der Kinder und alle Menschen, die auf der Erde lebten.</w:t>
      </w:r>
    </w:p>
    <w:p w14:paraId="2DF6FA22" w14:textId="77777777" w:rsidR="00DC1B96" w:rsidRDefault="00DC1B96" w:rsidP="00DC1B96">
      <w:r>
        <w:t>Das ist bis heute so. Wir leben alle auf dieser wunderschönen Erde, die Gott geschaffen hat. Wir sind ein Teil von ihr. Wir dürfen sie be­bauen und bepflanzen, leben von dem, was aus ihr wächst. Wir dürfen Freude an ihr haben und gut für sie sorgen.</w:t>
      </w:r>
    </w:p>
    <w:p w14:paraId="76E6BC65" w14:textId="77777777" w:rsidR="00DC1B96" w:rsidRDefault="00DC1B96" w:rsidP="00DC1B96">
      <w:r>
        <w:t>Die Kinder dürfen die Fotos von sich in die Tafeln legen und mit Magneten befestigen. Dazu wird die Melodie vom Lied 211 gespielt. Zuletzt wird das Lied 211 noch einmal gesungen.</w:t>
      </w:r>
    </w:p>
    <w:p w14:paraId="0CD66AED" w14:textId="77777777" w:rsidR="00DC1B96" w:rsidRDefault="00DC1B96" w:rsidP="00DC1B96">
      <w:pPr>
        <w:pStyle w:val="Untertitel"/>
      </w:pPr>
      <w:r>
        <w:t>Alternative Gestaltungsmöglichkeiten</w:t>
      </w:r>
    </w:p>
    <w:p w14:paraId="18D0BFB8" w14:textId="77777777" w:rsidR="00DC1B96" w:rsidRDefault="00DC1B96" w:rsidP="00DC1B96">
      <w:r>
        <w:t xml:space="preserve">Statt der Tafeln ein Schöpfungsbild mit Naturmaterialen, farbigen Tüchern, Holztieren und anderem Material gestalten. </w:t>
      </w:r>
    </w:p>
    <w:p w14:paraId="1B57C379" w14:textId="77777777" w:rsidR="00DC1B96" w:rsidRDefault="00DC1B96" w:rsidP="00DC1B96">
      <w:r>
        <w:t>Bilder zeigen aus dem Buch «Adam und Eva und das Paradies», Jane Ray (Kerle 2004).</w:t>
      </w:r>
    </w:p>
    <w:p w14:paraId="10F2B354" w14:textId="77777777" w:rsidR="00DC1B96" w:rsidRDefault="00DC1B96" w:rsidP="00DC1B96">
      <w:r>
        <w:t xml:space="preserve">Das Lied Kolibri 31 (Liebe Gott, </w:t>
      </w:r>
      <w:proofErr w:type="spellStart"/>
      <w:r>
        <w:t>mer</w:t>
      </w:r>
      <w:proofErr w:type="spellEnd"/>
      <w:r>
        <w:t xml:space="preserve"> </w:t>
      </w:r>
      <w:proofErr w:type="spellStart"/>
      <w:r>
        <w:t>wänd</w:t>
      </w:r>
      <w:proofErr w:type="spellEnd"/>
      <w:r>
        <w:t xml:space="preserve"> dir danke), kann als roter Faden zwischen den einzelnen Teilen immer wieder gesungen werden. Weitere Kolibri-Lieder, die sich eignen:</w:t>
      </w:r>
    </w:p>
    <w:p w14:paraId="49D66419" w14:textId="77777777" w:rsidR="00DC1B96" w:rsidRDefault="00DC1B96" w:rsidP="00DC1B96">
      <w:r>
        <w:t xml:space="preserve">204: Gott </w:t>
      </w:r>
      <w:proofErr w:type="spellStart"/>
      <w:r>
        <w:t>hät</w:t>
      </w:r>
      <w:proofErr w:type="spellEnd"/>
      <w:r>
        <w:t xml:space="preserve"> di ganz </w:t>
      </w:r>
      <w:proofErr w:type="spellStart"/>
      <w:r>
        <w:t>wiit</w:t>
      </w:r>
      <w:proofErr w:type="spellEnd"/>
      <w:r>
        <w:t xml:space="preserve"> </w:t>
      </w:r>
      <w:proofErr w:type="spellStart"/>
      <w:r>
        <w:t>Wält</w:t>
      </w:r>
      <w:proofErr w:type="spellEnd"/>
    </w:p>
    <w:p w14:paraId="40CAF0F8" w14:textId="77777777" w:rsidR="00DC1B96" w:rsidRDefault="00DC1B96" w:rsidP="00DC1B96">
      <w:r>
        <w:t xml:space="preserve">207: </w:t>
      </w:r>
      <w:proofErr w:type="spellStart"/>
      <w:r>
        <w:t>Us</w:t>
      </w:r>
      <w:proofErr w:type="spellEnd"/>
      <w:r>
        <w:t xml:space="preserve"> </w:t>
      </w:r>
      <w:proofErr w:type="spellStart"/>
      <w:r>
        <w:t>em</w:t>
      </w:r>
      <w:proofErr w:type="spellEnd"/>
      <w:r>
        <w:t xml:space="preserve"> Same, </w:t>
      </w:r>
      <w:proofErr w:type="spellStart"/>
      <w:r>
        <w:t>us</w:t>
      </w:r>
      <w:proofErr w:type="spellEnd"/>
      <w:r>
        <w:t xml:space="preserve"> der </w:t>
      </w:r>
      <w:proofErr w:type="spellStart"/>
      <w:r>
        <w:t>Ärde</w:t>
      </w:r>
      <w:proofErr w:type="spellEnd"/>
    </w:p>
    <w:p w14:paraId="448B246C" w14:textId="77777777" w:rsidR="00DC1B96" w:rsidRDefault="00DC1B96" w:rsidP="00DC1B96">
      <w:r>
        <w:t xml:space="preserve">210: My Gott </w:t>
      </w:r>
      <w:proofErr w:type="spellStart"/>
      <w:r>
        <w:t>isch</w:t>
      </w:r>
      <w:proofErr w:type="spellEnd"/>
      <w:r>
        <w:t xml:space="preserve"> so gross</w:t>
      </w:r>
    </w:p>
    <w:p w14:paraId="29012445" w14:textId="77777777" w:rsidR="00DC1B96" w:rsidRDefault="00DC1B96" w:rsidP="00DC1B96">
      <w:r>
        <w:t xml:space="preserve">156: Gott </w:t>
      </w:r>
      <w:proofErr w:type="spellStart"/>
      <w:r>
        <w:t>hät</w:t>
      </w:r>
      <w:proofErr w:type="spellEnd"/>
      <w:r>
        <w:t xml:space="preserve"> </w:t>
      </w:r>
      <w:proofErr w:type="spellStart"/>
      <w:r>
        <w:t>eus</w:t>
      </w:r>
      <w:proofErr w:type="spellEnd"/>
      <w:r>
        <w:t xml:space="preserve"> </w:t>
      </w:r>
      <w:proofErr w:type="spellStart"/>
      <w:r>
        <w:t>gärn</w:t>
      </w:r>
      <w:proofErr w:type="spellEnd"/>
    </w:p>
    <w:p w14:paraId="2BD92729" w14:textId="77777777" w:rsidR="00DC1B96" w:rsidRDefault="00DC1B96" w:rsidP="00DC1B96">
      <w:r>
        <w:t>42: Alles, was ich habe</w:t>
      </w:r>
    </w:p>
    <w:p w14:paraId="44C01D4C" w14:textId="77777777" w:rsidR="00DC1B96" w:rsidRDefault="00DC1B96" w:rsidP="00DC1B96">
      <w:r>
        <w:t>41: Weisst du, wieviel Sternlein stehen</w:t>
      </w:r>
    </w:p>
    <w:p w14:paraId="1930B871" w14:textId="77777777" w:rsidR="00DC1B96" w:rsidRDefault="00DC1B96" w:rsidP="00DC1B96">
      <w:r>
        <w:t xml:space="preserve">30: Alles, alles </w:t>
      </w:r>
      <w:proofErr w:type="spellStart"/>
      <w:r>
        <w:t>chunnt</w:t>
      </w:r>
      <w:proofErr w:type="spellEnd"/>
      <w:r>
        <w:t xml:space="preserve"> </w:t>
      </w:r>
      <w:proofErr w:type="spellStart"/>
      <w:r>
        <w:t>us</w:t>
      </w:r>
      <w:proofErr w:type="spellEnd"/>
      <w:r>
        <w:t xml:space="preserve"> </w:t>
      </w:r>
      <w:proofErr w:type="spellStart"/>
      <w:r>
        <w:t>dine</w:t>
      </w:r>
      <w:proofErr w:type="spellEnd"/>
      <w:r>
        <w:t xml:space="preserve"> </w:t>
      </w:r>
      <w:proofErr w:type="spellStart"/>
      <w:r>
        <w:t>Händ</w:t>
      </w:r>
      <w:proofErr w:type="spellEnd"/>
    </w:p>
    <w:p w14:paraId="28FB7BC1" w14:textId="77777777" w:rsidR="00DC1B96" w:rsidRDefault="00DC1B96" w:rsidP="00DC1B96"/>
    <w:p w14:paraId="7D2073A1" w14:textId="025F9C4A" w:rsidR="00DC1B96" w:rsidRDefault="00DC1B96" w:rsidP="00DC1B96">
      <w:pPr>
        <w:pStyle w:val="Untertitel"/>
      </w:pPr>
      <w:r>
        <w:t>Vertiefung und Umsetzung</w:t>
      </w:r>
    </w:p>
    <w:p w14:paraId="6100EA9C" w14:textId="77777777" w:rsidR="00DC1B96" w:rsidRDefault="00DC1B96" w:rsidP="00DC1B96">
      <w:r>
        <w:t xml:space="preserve">Die Kinder suchen in der Kirche die versteckten </w:t>
      </w:r>
      <w:proofErr w:type="spellStart"/>
      <w:r>
        <w:t>Bhaltis</w:t>
      </w:r>
      <w:proofErr w:type="spellEnd"/>
      <w:r>
        <w:t xml:space="preserve"> (eingepackte Stücke Modellierton).</w:t>
      </w:r>
    </w:p>
    <w:p w14:paraId="7B355DED" w14:textId="77777777" w:rsidR="00DC1B96" w:rsidRDefault="00DC1B96" w:rsidP="00DC1B96">
      <w:r>
        <w:t xml:space="preserve">Nach dem Auspacken folgt ein Gespräch über die Bedeutung des </w:t>
      </w:r>
      <w:proofErr w:type="spellStart"/>
      <w:r>
        <w:t>Bhaltis</w:t>
      </w:r>
      <w:proofErr w:type="spellEnd"/>
      <w:r>
        <w:t>. Dabei wird betont:</w:t>
      </w:r>
    </w:p>
    <w:p w14:paraId="49614595" w14:textId="77777777" w:rsidR="00DC1B96" w:rsidRDefault="00DC1B96" w:rsidP="00DC1B96">
      <w:r>
        <w:t>Gott hat uns erschaffen – einmalig, wertvoll.</w:t>
      </w:r>
    </w:p>
    <w:p w14:paraId="33B741F7" w14:textId="77777777" w:rsidR="00DC1B96" w:rsidRDefault="00DC1B96" w:rsidP="00DC1B96">
      <w:r>
        <w:t>Wir sind aus Erde, ein Teil der Erde. Tiere und Pflanzen sind unsere Mitwelt. Wir dürfen die Erde bebauen mit dem Auftrag, sie dabei zu bewahren und Sorge zu ihr zu tragen.</w:t>
      </w:r>
    </w:p>
    <w:p w14:paraId="186A7C98" w14:textId="77777777" w:rsidR="00DC1B96" w:rsidRDefault="00DC1B96" w:rsidP="00DC1B96">
      <w:r>
        <w:t>Gott schenkt Leben durch seinen Atem. Dieser Atem verbindet uns mit Gott und mit den anderen Menschen.</w:t>
      </w:r>
    </w:p>
    <w:p w14:paraId="483AA138" w14:textId="77777777" w:rsidR="00DC1B96" w:rsidRDefault="00DC1B96" w:rsidP="00DC1B96">
      <w:r>
        <w:t>Bedeutung des Namens: Was einen Namen hat und benannt wird, erhält dadurch Einmaligkeit und Würde.</w:t>
      </w:r>
    </w:p>
    <w:p w14:paraId="0C47BE8F" w14:textId="77777777" w:rsidR="00DC1B96" w:rsidRDefault="00DC1B96" w:rsidP="00DC1B96">
      <w:r>
        <w:t>Mit dem Ton formen die Kinder Menschen und Tiere. Aus Naturmaterialien basteln sie einen Garten für ihre Geschöpfe. Im «</w:t>
      </w:r>
      <w:proofErr w:type="spellStart"/>
      <w:r>
        <w:t>Fiire</w:t>
      </w:r>
      <w:proofErr w:type="spellEnd"/>
      <w:r>
        <w:t xml:space="preserve"> mit de </w:t>
      </w:r>
      <w:proofErr w:type="spellStart"/>
      <w:r>
        <w:t>Chlii­ne</w:t>
      </w:r>
      <w:proofErr w:type="spellEnd"/>
      <w:r>
        <w:t xml:space="preserve">» in Kirchberg folgt dieser Teil erst nach dem Segen bei einem gemütlichen Zusammensein mit Kaffee, Sirup und </w:t>
      </w:r>
      <w:proofErr w:type="spellStart"/>
      <w:r>
        <w:t>Züpfe</w:t>
      </w:r>
      <w:proofErr w:type="spellEnd"/>
      <w:r>
        <w:t xml:space="preserve"> im «Stöckli».</w:t>
      </w:r>
    </w:p>
    <w:p w14:paraId="376625ED" w14:textId="77777777" w:rsidR="00DC1B96" w:rsidRPr="00DC1B96" w:rsidRDefault="00DC1B96" w:rsidP="00DC1B96">
      <w:pPr>
        <w:pStyle w:val="Untertitel"/>
      </w:pPr>
      <w:r w:rsidRPr="00DC1B96">
        <w:lastRenderedPageBreak/>
        <w:t>Abschied</w:t>
      </w:r>
    </w:p>
    <w:p w14:paraId="64C9D4DB" w14:textId="77777777" w:rsidR="00DC1B96" w:rsidRDefault="00DC1B96" w:rsidP="00DC1B96">
      <w:pPr>
        <w:pStyle w:val="Untertitel"/>
      </w:pPr>
      <w:r>
        <w:t>Gebet</w:t>
      </w:r>
    </w:p>
    <w:p w14:paraId="2DF7B4A5" w14:textId="77777777" w:rsidR="00DC1B96" w:rsidRDefault="00DC1B96" w:rsidP="00DC1B96">
      <w:r>
        <w:t xml:space="preserve">Gott, Du hast für uns eine wunderbare Erde erschaffen. Wir dürfen sie bewohnen und bebauen und pflegen. Wir wollen Sorge zu ihr tragen. Wir freuen uns an den farbigen Blumen und Bäumen. Wir haben Freude an den vielen Tieren. Es ist schön, wenn die Sonne scheint. Wir wissen aber, dass es auch den Regen braucht, damit alles wachsen kann. Am meisten freuen wir uns über andere Menschen, die uns </w:t>
      </w:r>
      <w:proofErr w:type="gramStart"/>
      <w:r>
        <w:t>lieb haben</w:t>
      </w:r>
      <w:proofErr w:type="gramEnd"/>
      <w:r>
        <w:t>, die mit uns spielen, die für uns sorgen. Gott, wir danken Dir für Dein grosses Geschenk! Amen</w:t>
      </w:r>
    </w:p>
    <w:p w14:paraId="12D9E4AD" w14:textId="77777777" w:rsidR="00DC1B96" w:rsidRDefault="00DC1B96" w:rsidP="00DC1B96">
      <w:pPr>
        <w:pStyle w:val="Untertitel"/>
      </w:pPr>
      <w:r>
        <w:t>Segen</w:t>
      </w:r>
    </w:p>
    <w:p w14:paraId="5FDE6AFB" w14:textId="11779910" w:rsidR="005A1C89" w:rsidRPr="005A1C89" w:rsidRDefault="00DC1B96" w:rsidP="005A1C89">
      <w:r>
        <w:t>Zum Segen machen Erwachsene und Kinder einen grossen Kreis und geben sich die Hände. Als Segen wird das Kolibri-Lied 113 (O liebe Gott, gib du-n-</w:t>
      </w:r>
      <w:proofErr w:type="spellStart"/>
      <w:r>
        <w:t>is</w:t>
      </w:r>
      <w:proofErr w:type="spellEnd"/>
      <w:r>
        <w:t xml:space="preserve"> d Hand) gesprochen.</w:t>
      </w:r>
    </w:p>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A5145"/>
    <w:multiLevelType w:val="hybridMultilevel"/>
    <w:tmpl w:val="05DAC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C95B38"/>
    <w:multiLevelType w:val="hybridMultilevel"/>
    <w:tmpl w:val="5E069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6314098">
    <w:abstractNumId w:val="1"/>
  </w:num>
  <w:num w:numId="2" w16cid:durableId="166497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61D74"/>
    <w:rsid w:val="001757ED"/>
    <w:rsid w:val="00176014"/>
    <w:rsid w:val="00186EC9"/>
    <w:rsid w:val="00192759"/>
    <w:rsid w:val="001929DF"/>
    <w:rsid w:val="00197EA0"/>
    <w:rsid w:val="001A3E77"/>
    <w:rsid w:val="001B4CB2"/>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1B96"/>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12333</Characters>
  <Application>Microsoft Office Word</Application>
  <DocSecurity>0</DocSecurity>
  <Lines>102</Lines>
  <Paragraphs>28</Paragraphs>
  <ScaleCrop>false</ScaleCrop>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2025-04-13T18:42:00Z</dcterms:created>
  <dcterms:modified xsi:type="dcterms:W3CDTF">2025-04-13T18:46:00Z</dcterms:modified>
</cp:coreProperties>
</file>